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5619BF">
        <w:rPr>
          <w:rFonts w:ascii="仿宋" w:eastAsia="仿宋" w:hAnsi="仿宋" w:cs="方正小标宋简体" w:hint="eastAsia"/>
          <w:b/>
          <w:bCs/>
          <w:sz w:val="28"/>
          <w:szCs w:val="28"/>
        </w:rPr>
        <w:t>七</w:t>
      </w:r>
      <w:r w:rsidRPr="005619BF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届蓝点奖“</w:t>
      </w:r>
      <w:bookmarkStart w:id="0" w:name="_GoBack"/>
      <w:r w:rsidR="005619BF" w:rsidRPr="005619BF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国际影响力品牌奖</w:t>
      </w:r>
      <w:r w:rsidRPr="005619BF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bookmarkEnd w:id="0"/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410"/>
        <w:gridCol w:w="405"/>
        <w:gridCol w:w="1215"/>
        <w:gridCol w:w="288"/>
        <w:gridCol w:w="1245"/>
        <w:gridCol w:w="491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503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F24010" w:rsidTr="0070369B">
        <w:trPr>
          <w:trHeight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是否高新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是　</w:t>
            </w: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否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F24010" w:rsidTr="00514901">
        <w:trPr>
          <w:trHeight w:val="510"/>
          <w:jc w:val="center"/>
        </w:trPr>
        <w:tc>
          <w:tcPr>
            <w:tcW w:w="1356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08" w:type="dxa"/>
            <w:gridSpan w:val="3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F24010" w:rsidRDefault="00F2401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572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F40DA" w:rsidTr="00F24010">
        <w:trPr>
          <w:trHeight w:val="709"/>
          <w:jc w:val="center"/>
        </w:trPr>
        <w:tc>
          <w:tcPr>
            <w:tcW w:w="1356" w:type="dxa"/>
            <w:vMerge w:val="restart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423" w:type="dxa"/>
            <w:gridSpan w:val="3"/>
            <w:tcBorders>
              <w:tl2br w:val="single" w:sz="4" w:space="0" w:color="auto"/>
            </w:tcBorders>
            <w:vAlign w:val="center"/>
          </w:tcPr>
          <w:p w:rsidR="00DF40DA" w:rsidRDefault="00DF40DA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F40DA" w:rsidRDefault="00DF40DA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 w:rsidP="005619B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5619B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gridSpan w:val="2"/>
            <w:vAlign w:val="center"/>
          </w:tcPr>
          <w:p w:rsidR="00DF40DA" w:rsidRDefault="00DF40DA" w:rsidP="005619B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5619B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vAlign w:val="center"/>
          </w:tcPr>
          <w:p w:rsidR="00DF40DA" w:rsidRDefault="005619BF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2023年（预估）</w:t>
            </w: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注册商标个数（个）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526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品牌市场占有率（%）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548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3"/>
            <w:vAlign w:val="center"/>
          </w:tcPr>
          <w:p w:rsidR="00DF40DA" w:rsidRDefault="00F24010" w:rsidP="00F24010">
            <w:pPr>
              <w:adjustRightInd w:val="0"/>
              <w:snapToGrid w:val="0"/>
              <w:spacing w:line="360" w:lineRule="exact"/>
              <w:ind w:leftChars="-41" w:left="-86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品牌产品营收与总营收占比（%）</w:t>
            </w:r>
          </w:p>
        </w:tc>
        <w:tc>
          <w:tcPr>
            <w:tcW w:w="1503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8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2718"/>
          <w:jc w:val="center"/>
        </w:trPr>
        <w:tc>
          <w:tcPr>
            <w:tcW w:w="1356" w:type="dxa"/>
            <w:vAlign w:val="center"/>
          </w:tcPr>
          <w:p w:rsidR="00D224C7" w:rsidRDefault="005619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（200字以内）</w:t>
            </w:r>
          </w:p>
        </w:tc>
        <w:tc>
          <w:tcPr>
            <w:tcW w:w="8743" w:type="dxa"/>
            <w:gridSpan w:val="8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9"/>
          </w:tcPr>
          <w:p w:rsidR="00F24010" w:rsidRDefault="00F2401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F24010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F24010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F24010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F24010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361" w:rsidRDefault="00C54361" w:rsidP="00D67116">
      <w:r>
        <w:separator/>
      </w:r>
    </w:p>
  </w:endnote>
  <w:endnote w:type="continuationSeparator" w:id="0">
    <w:p w:rsidR="00C54361" w:rsidRDefault="00C54361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361" w:rsidRDefault="00C54361" w:rsidP="00D67116">
      <w:r>
        <w:separator/>
      </w:r>
    </w:p>
  </w:footnote>
  <w:footnote w:type="continuationSeparator" w:id="0">
    <w:p w:rsidR="00C54361" w:rsidRDefault="00C54361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94EB1"/>
    <w:rsid w:val="000C5985"/>
    <w:rsid w:val="000F4CE2"/>
    <w:rsid w:val="00151700"/>
    <w:rsid w:val="001C1117"/>
    <w:rsid w:val="00207E5E"/>
    <w:rsid w:val="00277047"/>
    <w:rsid w:val="002A6918"/>
    <w:rsid w:val="002D3B03"/>
    <w:rsid w:val="003D2439"/>
    <w:rsid w:val="004270F7"/>
    <w:rsid w:val="00485ADA"/>
    <w:rsid w:val="00487880"/>
    <w:rsid w:val="00493A56"/>
    <w:rsid w:val="004F54FF"/>
    <w:rsid w:val="005155AB"/>
    <w:rsid w:val="00520572"/>
    <w:rsid w:val="005619BF"/>
    <w:rsid w:val="00602B96"/>
    <w:rsid w:val="00634250"/>
    <w:rsid w:val="00656401"/>
    <w:rsid w:val="00686CEA"/>
    <w:rsid w:val="006F4A38"/>
    <w:rsid w:val="00785776"/>
    <w:rsid w:val="00785B62"/>
    <w:rsid w:val="007D64B9"/>
    <w:rsid w:val="008E6504"/>
    <w:rsid w:val="00902403"/>
    <w:rsid w:val="0091598E"/>
    <w:rsid w:val="009A4E9F"/>
    <w:rsid w:val="009B0F4E"/>
    <w:rsid w:val="00A628D9"/>
    <w:rsid w:val="00AC36E1"/>
    <w:rsid w:val="00B61363"/>
    <w:rsid w:val="00BA1AD8"/>
    <w:rsid w:val="00C26326"/>
    <w:rsid w:val="00C4717E"/>
    <w:rsid w:val="00C54361"/>
    <w:rsid w:val="00C8434B"/>
    <w:rsid w:val="00CD5AEC"/>
    <w:rsid w:val="00D00555"/>
    <w:rsid w:val="00D224C7"/>
    <w:rsid w:val="00D67116"/>
    <w:rsid w:val="00DB1881"/>
    <w:rsid w:val="00DF40DA"/>
    <w:rsid w:val="00F231BC"/>
    <w:rsid w:val="00F24010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2019-10-29T02:29:00Z</cp:lastPrinted>
  <dcterms:created xsi:type="dcterms:W3CDTF">2023-12-15T07:25:00Z</dcterms:created>
  <dcterms:modified xsi:type="dcterms:W3CDTF">2023-12-15T07:25:00Z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